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sz w:val="36"/>
          <w:szCs w:val="36"/>
        </w:rPr>
      </w:pPr>
    </w:p>
    <w:p>
      <w:pPr>
        <w:spacing w:line="540"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eastAsia="zh-CN"/>
        </w:rPr>
        <w:t>莎车</w:t>
      </w:r>
      <w:r>
        <w:rPr>
          <w:rFonts w:hint="eastAsia" w:ascii="方正小标宋简体" w:hAnsi="方正小标宋简体" w:eastAsia="方正小标宋简体" w:cs="方正小标宋简体"/>
          <w:sz w:val="36"/>
          <w:szCs w:val="36"/>
        </w:rPr>
        <w:t>县农村部分计划生育家庭奖励扶助制度补助</w:t>
      </w:r>
    </w:p>
    <w:p>
      <w:pPr>
        <w:spacing w:line="540"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资金政策公告</w:t>
      </w:r>
    </w:p>
    <w:p>
      <w:pPr>
        <w:spacing w:line="540" w:lineRule="exact"/>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20" w:lineRule="exact"/>
        <w:ind w:firstLine="645"/>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为认真贯彻习近平新时代中国特色社会主义思想，落实以人民为中心的发展理念，让党的惠民惠农政策有效落实，确保每一分惠民惠农财政补贴资金都用到群众身上，现对农村部分计划生育家庭奖励扶助制度补助公告如下。</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620" w:lineRule="exact"/>
        <w:ind w:left="640" w:leftChars="0"/>
        <w:jc w:val="lef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val="en-US" w:eastAsia="zh-CN"/>
        </w:rPr>
        <w:t>一、</w:t>
      </w:r>
      <w:r>
        <w:rPr>
          <w:rFonts w:hint="eastAsia" w:ascii="方正黑体简体" w:hAnsi="方正黑体简体" w:eastAsia="方正黑体简体" w:cs="方正黑体简体"/>
          <w:sz w:val="32"/>
          <w:szCs w:val="32"/>
        </w:rPr>
        <w:t>政策依据</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1.国务院办公厅转发人口计生委 财政部《关于开展对农村部分计划生育家庭实行奖励扶助制度试点工作意见的通知》，国办发【2004】21号；</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2.《新疆维吾尔自治区人口和计划生育委员会关于农村部分计划生育家庭奖励扶助对象的确认条件及政策解释》新人口发〔2006〕152号）。</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二、补助对象</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本人或配偶均为农业户口或农村居民户口</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本人及配偶曾经生育且在1973以后没有违反国家和自治区的计划生育法规、规章和政策规定生育</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现存一个子女或两个女孩</w:t>
      </w:r>
      <w:r>
        <w:rPr>
          <w:rFonts w:hint="eastAsia" w:ascii="方正仿宋简体" w:hAnsi="方正仿宋简体" w:eastAsia="方正仿宋简体" w:cs="方正仿宋简体"/>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val="en-US" w:eastAsia="zh-CN"/>
        </w:rPr>
        <w:t>三、</w:t>
      </w:r>
      <w:r>
        <w:rPr>
          <w:rFonts w:hint="eastAsia" w:ascii="方正黑体简体" w:hAnsi="方正黑体简体" w:eastAsia="方正黑体简体" w:cs="方正黑体简体"/>
          <w:sz w:val="32"/>
          <w:szCs w:val="32"/>
        </w:rPr>
        <w:t>补助标准</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符合农村部分计划生育家庭奖励扶助制度享受人员每人每年发放960元奖励金。</w:t>
      </w:r>
    </w:p>
    <w:p>
      <w:pPr>
        <w:keepNext w:val="0"/>
        <w:keepLines w:val="0"/>
        <w:pageBreakBefore w:val="0"/>
        <w:widowControl w:val="0"/>
        <w:kinsoku/>
        <w:wordWrap/>
        <w:overflowPunct/>
        <w:topLinePunct w:val="0"/>
        <w:autoSpaceDE/>
        <w:autoSpaceDN/>
        <w:bidi w:val="0"/>
        <w:adjustRightInd/>
        <w:snapToGrid/>
        <w:spacing w:line="620" w:lineRule="exact"/>
        <w:ind w:firstLine="63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三、发放方式</w:t>
      </w:r>
    </w:p>
    <w:p>
      <w:pPr>
        <w:keepNext w:val="0"/>
        <w:keepLines w:val="0"/>
        <w:pageBreakBefore w:val="0"/>
        <w:widowControl w:val="0"/>
        <w:kinsoku/>
        <w:wordWrap/>
        <w:overflowPunct/>
        <w:topLinePunct w:val="0"/>
        <w:autoSpaceDE/>
        <w:autoSpaceDN/>
        <w:bidi w:val="0"/>
        <w:adjustRightInd/>
        <w:snapToGrid/>
        <w:spacing w:line="620" w:lineRule="exact"/>
        <w:ind w:firstLine="63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银行卡发放</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四、发放时限</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实行按</w:t>
      </w:r>
      <w:r>
        <w:rPr>
          <w:rFonts w:hint="eastAsia" w:ascii="方正仿宋简体" w:hAnsi="方正仿宋简体" w:eastAsia="方正仿宋简体" w:cs="方正仿宋简体"/>
          <w:sz w:val="32"/>
          <w:szCs w:val="32"/>
          <w:lang w:val="en-US" w:eastAsia="zh-CN"/>
        </w:rPr>
        <w:t>年</w:t>
      </w:r>
      <w:r>
        <w:rPr>
          <w:rFonts w:hint="eastAsia" w:ascii="方正仿宋简体" w:hAnsi="方正仿宋简体" w:eastAsia="方正仿宋简体" w:cs="方正仿宋简体"/>
          <w:sz w:val="32"/>
          <w:szCs w:val="32"/>
        </w:rPr>
        <w:t>发放的方式</w:t>
      </w:r>
    </w:p>
    <w:p>
      <w:pPr>
        <w:keepNext w:val="0"/>
        <w:keepLines w:val="0"/>
        <w:pageBreakBefore w:val="0"/>
        <w:widowControl w:val="0"/>
        <w:kinsoku/>
        <w:wordWrap/>
        <w:overflowPunct/>
        <w:topLinePunct w:val="0"/>
        <w:autoSpaceDE/>
        <w:autoSpaceDN/>
        <w:bidi w:val="0"/>
        <w:adjustRightInd/>
        <w:snapToGrid/>
        <w:spacing w:line="620" w:lineRule="exact"/>
        <w:ind w:firstLine="63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五、政策咨询和监督投诉</w:t>
      </w:r>
    </w:p>
    <w:p>
      <w:pPr>
        <w:keepNext w:val="0"/>
        <w:keepLines w:val="0"/>
        <w:pageBreakBefore w:val="0"/>
        <w:widowControl w:val="0"/>
        <w:kinsoku/>
        <w:wordWrap/>
        <w:overflowPunct/>
        <w:topLinePunct w:val="0"/>
        <w:autoSpaceDE/>
        <w:autoSpaceDN/>
        <w:bidi w:val="0"/>
        <w:adjustRightInd/>
        <w:snapToGrid/>
        <w:spacing w:line="620" w:lineRule="exact"/>
        <w:ind w:firstLine="63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群众如对农村部分计划生育家庭奖励扶助制度资金发放工作有意见建议的，可拨打以下电话。</w:t>
      </w:r>
    </w:p>
    <w:p>
      <w:pPr>
        <w:keepNext w:val="0"/>
        <w:keepLines w:val="0"/>
        <w:pageBreakBefore w:val="0"/>
        <w:widowControl w:val="0"/>
        <w:kinsoku/>
        <w:wordWrap/>
        <w:overflowPunct/>
        <w:topLinePunct w:val="0"/>
        <w:autoSpaceDE/>
        <w:autoSpaceDN/>
        <w:bidi w:val="0"/>
        <w:adjustRightInd/>
        <w:snapToGrid/>
        <w:spacing w:line="620" w:lineRule="exact"/>
        <w:ind w:firstLine="630"/>
        <w:textAlignment w:val="auto"/>
        <w:rPr>
          <w:rFonts w:hint="eastAsia" w:ascii="方正仿宋简体" w:hAnsi="方正仿宋简体" w:eastAsia="方正仿宋简体" w:cs="方正仿宋简体"/>
          <w:b/>
          <w:bCs/>
          <w:sz w:val="32"/>
          <w:szCs w:val="32"/>
        </w:rPr>
      </w:pPr>
      <w:r>
        <w:rPr>
          <w:rFonts w:hint="eastAsia" w:ascii="方正仿宋简体" w:hAnsi="方正仿宋简体" w:eastAsia="方正仿宋简体" w:cs="方正仿宋简体"/>
          <w:b/>
          <w:bCs/>
          <w:sz w:val="32"/>
          <w:szCs w:val="32"/>
        </w:rPr>
        <w:t>1.</w:t>
      </w:r>
      <w:r>
        <w:rPr>
          <w:rFonts w:hint="eastAsia" w:ascii="方正仿宋简体" w:hAnsi="方正仿宋简体" w:eastAsia="方正仿宋简体" w:cs="方正仿宋简体"/>
          <w:b/>
          <w:bCs/>
          <w:sz w:val="32"/>
          <w:szCs w:val="32"/>
          <w:lang w:val="en-US" w:eastAsia="zh-CN"/>
        </w:rPr>
        <w:t>莎车县</w:t>
      </w:r>
      <w:r>
        <w:rPr>
          <w:rFonts w:hint="eastAsia" w:ascii="方正仿宋简体" w:hAnsi="方正仿宋简体" w:eastAsia="方正仿宋简体" w:cs="方正仿宋简体"/>
          <w:b/>
          <w:bCs/>
          <w:sz w:val="32"/>
          <w:szCs w:val="32"/>
        </w:rPr>
        <w:t>县财政局</w:t>
      </w:r>
    </w:p>
    <w:p>
      <w:pPr>
        <w:keepNext w:val="0"/>
        <w:keepLines w:val="0"/>
        <w:pageBreakBefore w:val="0"/>
        <w:widowControl w:val="0"/>
        <w:kinsoku/>
        <w:wordWrap/>
        <w:overflowPunct/>
        <w:topLinePunct w:val="0"/>
        <w:autoSpaceDE/>
        <w:autoSpaceDN/>
        <w:bidi w:val="0"/>
        <w:adjustRightInd/>
        <w:snapToGrid/>
        <w:spacing w:line="620" w:lineRule="exact"/>
        <w:ind w:firstLine="63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主要负责人（局长）：</w:t>
      </w:r>
      <w:r>
        <w:rPr>
          <w:rFonts w:hint="eastAsia" w:ascii="方正仿宋简体" w:hAnsi="方正仿宋简体" w:eastAsia="方正仿宋简体" w:cs="方正仿宋简体"/>
          <w:sz w:val="32"/>
          <w:szCs w:val="32"/>
          <w:lang w:val="en-US" w:eastAsia="zh-CN"/>
        </w:rPr>
        <w:t>赵建刚</w:t>
      </w:r>
      <w:r>
        <w:rPr>
          <w:rFonts w:hint="eastAsia" w:ascii="方正仿宋简体" w:hAnsi="方正仿宋简体" w:eastAsia="方正仿宋简体" w:cs="方正仿宋简体"/>
          <w:sz w:val="32"/>
          <w:szCs w:val="32"/>
        </w:rPr>
        <w:t>，联系电话：18097966625</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经办人（科长或股长）：</w:t>
      </w:r>
      <w:r>
        <w:rPr>
          <w:rFonts w:hint="eastAsia" w:ascii="方正仿宋简体" w:hAnsi="方正仿宋简体" w:eastAsia="方正仿宋简体" w:cs="方正仿宋简体"/>
          <w:sz w:val="32"/>
          <w:szCs w:val="32"/>
          <w:lang w:val="en-US" w:eastAsia="zh-CN"/>
        </w:rPr>
        <w:t>陈华，</w:t>
      </w:r>
      <w:r>
        <w:rPr>
          <w:rFonts w:hint="eastAsia" w:ascii="方正仿宋简体" w:hAnsi="方正仿宋简体" w:eastAsia="方正仿宋简体" w:cs="方正仿宋简体"/>
          <w:sz w:val="32"/>
          <w:szCs w:val="32"/>
        </w:rPr>
        <w:t>联系电话：</w:t>
      </w:r>
      <w:r>
        <w:rPr>
          <w:rFonts w:hint="eastAsia" w:ascii="方正仿宋简体" w:hAnsi="方正仿宋简体" w:eastAsia="方正仿宋简体" w:cs="方正仿宋简体"/>
          <w:sz w:val="32"/>
          <w:szCs w:val="32"/>
          <w:lang w:val="en-US" w:eastAsia="zh-CN"/>
        </w:rPr>
        <w:t>13579080208</w:t>
      </w:r>
    </w:p>
    <w:p>
      <w:pPr>
        <w:keepNext w:val="0"/>
        <w:keepLines w:val="0"/>
        <w:pageBreakBefore w:val="0"/>
        <w:widowControl w:val="0"/>
        <w:kinsoku/>
        <w:wordWrap/>
        <w:overflowPunct/>
        <w:topLinePunct w:val="0"/>
        <w:autoSpaceDE/>
        <w:autoSpaceDN/>
        <w:bidi w:val="0"/>
        <w:adjustRightInd/>
        <w:snapToGrid/>
        <w:spacing w:line="620" w:lineRule="exact"/>
        <w:ind w:firstLine="630" w:firstLineChars="196"/>
        <w:textAlignment w:val="auto"/>
        <w:rPr>
          <w:rFonts w:hint="eastAsia" w:ascii="方正仿宋简体" w:hAnsi="方正仿宋简体" w:eastAsia="方正仿宋简体" w:cs="方正仿宋简体"/>
          <w:b/>
          <w:bCs/>
          <w:sz w:val="32"/>
          <w:szCs w:val="32"/>
        </w:rPr>
      </w:pPr>
      <w:r>
        <w:rPr>
          <w:rFonts w:hint="eastAsia" w:ascii="方正仿宋简体" w:hAnsi="方正仿宋简体" w:eastAsia="方正仿宋简体" w:cs="方正仿宋简体"/>
          <w:b/>
          <w:bCs/>
          <w:sz w:val="32"/>
          <w:szCs w:val="32"/>
        </w:rPr>
        <w:t>2.</w:t>
      </w:r>
      <w:r>
        <w:rPr>
          <w:rFonts w:hint="eastAsia" w:ascii="方正仿宋简体" w:hAnsi="方正仿宋简体" w:eastAsia="方正仿宋简体" w:cs="方正仿宋简体"/>
          <w:b/>
          <w:bCs/>
          <w:sz w:val="32"/>
          <w:szCs w:val="32"/>
          <w:lang w:val="en-US" w:eastAsia="zh-CN"/>
        </w:rPr>
        <w:t>莎车县卫生健康委员会</w:t>
      </w:r>
      <w:r>
        <w:rPr>
          <w:rFonts w:hint="eastAsia" w:ascii="方正仿宋简体" w:hAnsi="方正仿宋简体" w:eastAsia="方正仿宋简体" w:cs="方正仿宋简体"/>
          <w:b/>
          <w:bCs/>
          <w:sz w:val="32"/>
          <w:szCs w:val="32"/>
        </w:rPr>
        <w:t>（业务主管部门）</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主要负责人（局长）：</w:t>
      </w:r>
      <w:r>
        <w:rPr>
          <w:rFonts w:hint="eastAsia" w:ascii="方正仿宋简体" w:hAnsi="方正仿宋简体" w:eastAsia="方正仿宋简体" w:cs="方正仿宋简体"/>
          <w:sz w:val="32"/>
          <w:szCs w:val="32"/>
          <w:lang w:val="en-US" w:eastAsia="zh-CN"/>
        </w:rPr>
        <w:t>马木提江·热合曼</w:t>
      </w:r>
      <w:r>
        <w:rPr>
          <w:rFonts w:hint="eastAsia" w:ascii="方正仿宋简体" w:hAnsi="方正仿宋简体" w:eastAsia="方正仿宋简体" w:cs="方正仿宋简体"/>
          <w:sz w:val="32"/>
          <w:szCs w:val="32"/>
        </w:rPr>
        <w:t>，联系电话：138991</w:t>
      </w:r>
      <w:r>
        <w:rPr>
          <w:rFonts w:hint="eastAsia" w:ascii="方正仿宋简体" w:hAnsi="方正仿宋简体" w:eastAsia="方正仿宋简体" w:cs="方正仿宋简体"/>
          <w:sz w:val="32"/>
          <w:szCs w:val="32"/>
          <w:lang w:val="en-US" w:eastAsia="zh-CN"/>
        </w:rPr>
        <w:t>18892</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经办人（科长或股长）：</w:t>
      </w:r>
      <w:r>
        <w:rPr>
          <w:rFonts w:hint="eastAsia" w:ascii="方正仿宋简体" w:hAnsi="方正仿宋简体" w:eastAsia="方正仿宋简体" w:cs="方正仿宋简体"/>
          <w:sz w:val="32"/>
          <w:szCs w:val="32"/>
          <w:lang w:val="en-US" w:eastAsia="zh-CN"/>
        </w:rPr>
        <w:t>阿卜杜热依木·艾尔肯</w:t>
      </w:r>
      <w:r>
        <w:rPr>
          <w:rFonts w:hint="eastAsia" w:ascii="方正仿宋简体" w:hAnsi="方正仿宋简体" w:eastAsia="方正仿宋简体" w:cs="方正仿宋简体"/>
          <w:sz w:val="32"/>
          <w:szCs w:val="32"/>
        </w:rPr>
        <w:t>，联系电话：</w:t>
      </w:r>
      <w:r>
        <w:rPr>
          <w:rFonts w:hint="eastAsia" w:ascii="方正仿宋简体" w:hAnsi="方正仿宋简体" w:eastAsia="方正仿宋简体" w:cs="方正仿宋简体"/>
          <w:sz w:val="32"/>
          <w:szCs w:val="32"/>
          <w:lang w:val="en-US" w:eastAsia="zh-CN"/>
        </w:rPr>
        <w:t>18199599913</w:t>
      </w:r>
    </w:p>
    <w:p>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eastAsia" w:ascii="方正仿宋简体" w:hAnsi="方正仿宋简体" w:eastAsia="方正仿宋简体" w:cs="方正仿宋简体"/>
          <w:b/>
          <w:bCs/>
          <w:sz w:val="32"/>
          <w:szCs w:val="32"/>
        </w:rPr>
      </w:pPr>
      <w:r>
        <w:rPr>
          <w:rFonts w:hint="eastAsia" w:ascii="方正仿宋简体" w:hAnsi="方正仿宋简体" w:eastAsia="方正仿宋简体" w:cs="方正仿宋简体"/>
          <w:b/>
          <w:bCs/>
          <w:sz w:val="32"/>
          <w:szCs w:val="32"/>
        </w:rPr>
        <w:t>3.</w:t>
      </w:r>
      <w:r>
        <w:rPr>
          <w:rFonts w:hint="eastAsia" w:ascii="方正仿宋简体" w:hAnsi="方正仿宋简体" w:eastAsia="方正仿宋简体" w:cs="方正仿宋简体"/>
          <w:b/>
          <w:bCs/>
          <w:sz w:val="32"/>
          <w:szCs w:val="32"/>
          <w:lang w:val="en-US" w:eastAsia="zh-CN"/>
        </w:rPr>
        <w:t>莎车县</w:t>
      </w:r>
      <w:r>
        <w:rPr>
          <w:rFonts w:hint="eastAsia" w:ascii="方正仿宋简体" w:hAnsi="方正仿宋简体" w:eastAsia="方正仿宋简体" w:cs="方正仿宋简体"/>
          <w:b/>
          <w:bCs/>
          <w:sz w:val="32"/>
          <w:szCs w:val="32"/>
        </w:rPr>
        <w:t>县</w:t>
      </w:r>
      <w:r>
        <w:rPr>
          <w:rFonts w:hint="eastAsia" w:ascii="方正仿宋简体" w:hAnsi="方正仿宋简体" w:eastAsia="方正仿宋简体" w:cs="方正仿宋简体"/>
          <w:b/>
          <w:sz w:val="32"/>
          <w:szCs w:val="32"/>
        </w:rPr>
        <w:t>农村信用社（代发银行）</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主要负责人（主任）：</w:t>
      </w:r>
      <w:r>
        <w:rPr>
          <w:rFonts w:hint="eastAsia" w:ascii="仿宋_GB2312" w:hAnsi="仿宋_GB2312" w:eastAsia="仿宋_GB2312" w:cs="仿宋_GB2312"/>
          <w:sz w:val="32"/>
          <w:szCs w:val="32"/>
          <w:lang w:val="en-US" w:eastAsia="zh-CN"/>
        </w:rPr>
        <w:t>呼中良</w:t>
      </w:r>
      <w:r>
        <w:rPr>
          <w:rFonts w:hint="eastAsia" w:ascii="方正仿宋简体" w:hAnsi="方正仿宋简体" w:eastAsia="方正仿宋简体" w:cs="方正仿宋简体"/>
          <w:sz w:val="32"/>
          <w:szCs w:val="32"/>
        </w:rPr>
        <w:t>，联系电话：</w:t>
      </w:r>
      <w:r>
        <w:rPr>
          <w:rFonts w:hint="eastAsia" w:ascii="仿宋_GB2312" w:hAnsi="仿宋_GB2312" w:eastAsia="仿宋_GB2312" w:cs="仿宋_GB2312"/>
          <w:sz w:val="32"/>
          <w:szCs w:val="32"/>
          <w:lang w:val="en-US" w:eastAsia="zh-CN"/>
        </w:rPr>
        <w:t>13899194461</w:t>
      </w:r>
    </w:p>
    <w:p>
      <w:pPr>
        <w:keepNext w:val="0"/>
        <w:keepLines w:val="0"/>
        <w:pageBreakBefore w:val="0"/>
        <w:widowControl w:val="0"/>
        <w:kinsoku/>
        <w:wordWrap/>
        <w:overflowPunct/>
        <w:topLinePunct w:val="0"/>
        <w:autoSpaceDE/>
        <w:autoSpaceDN/>
        <w:bidi w:val="0"/>
        <w:adjustRightInd/>
        <w:snapToGrid/>
        <w:spacing w:line="620" w:lineRule="exact"/>
        <w:ind w:firstLine="645"/>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经办人（业务部门负责人）：迪力木热提</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联系电话：18999080047</w:t>
      </w:r>
    </w:p>
    <w:p>
      <w:pPr>
        <w:keepNext w:val="0"/>
        <w:keepLines w:val="0"/>
        <w:pageBreakBefore w:val="0"/>
        <w:widowControl w:val="0"/>
        <w:kinsoku/>
        <w:wordWrap/>
        <w:overflowPunct/>
        <w:topLinePunct w:val="0"/>
        <w:autoSpaceDE/>
        <w:autoSpaceDN/>
        <w:bidi w:val="0"/>
        <w:adjustRightInd/>
        <w:snapToGrid/>
        <w:spacing w:line="620" w:lineRule="exact"/>
        <w:ind w:firstLine="4640" w:firstLineChars="1450"/>
        <w:jc w:val="left"/>
        <w:textAlignment w:val="auto"/>
        <w:rPr>
          <w:rFonts w:hint="eastAsia" w:ascii="方正仿宋简体" w:hAnsi="方正仿宋简体" w:eastAsia="方正仿宋简体" w:cs="方正仿宋简体"/>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620" w:lineRule="exact"/>
        <w:ind w:firstLine="4640" w:firstLineChars="145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202</w:t>
      </w:r>
      <w:r>
        <w:rPr>
          <w:rFonts w:hint="eastAsia" w:ascii="方正仿宋简体" w:hAnsi="方正仿宋简体" w:eastAsia="方正仿宋简体" w:cs="方正仿宋简体"/>
          <w:sz w:val="32"/>
          <w:szCs w:val="32"/>
          <w:lang w:val="en-US" w:eastAsia="zh-CN"/>
        </w:rPr>
        <w:t>3</w:t>
      </w:r>
      <w:r>
        <w:rPr>
          <w:rFonts w:hint="eastAsia" w:ascii="方正仿宋简体" w:hAnsi="方正仿宋简体" w:eastAsia="方正仿宋简体" w:cs="方正仿宋简体"/>
          <w:sz w:val="32"/>
          <w:szCs w:val="32"/>
        </w:rPr>
        <w:t xml:space="preserve">年 </w:t>
      </w:r>
      <w:r>
        <w:rPr>
          <w:rFonts w:hint="eastAsia" w:ascii="方正仿宋简体" w:hAnsi="方正仿宋简体" w:eastAsia="方正仿宋简体" w:cs="方正仿宋简体"/>
          <w:sz w:val="32"/>
          <w:szCs w:val="32"/>
          <w:lang w:val="en-US" w:eastAsia="zh-CN"/>
        </w:rPr>
        <w:t>4</w:t>
      </w:r>
      <w:r>
        <w:rPr>
          <w:rFonts w:hint="eastAsia" w:ascii="方正仿宋简体" w:hAnsi="方正仿宋简体" w:eastAsia="方正仿宋简体" w:cs="方正仿宋简体"/>
          <w:sz w:val="32"/>
          <w:szCs w:val="32"/>
        </w:rPr>
        <w:t xml:space="preserve">月 </w:t>
      </w:r>
      <w:r>
        <w:rPr>
          <w:rFonts w:hint="eastAsia" w:ascii="方正仿宋简体" w:hAnsi="方正仿宋简体" w:eastAsia="方正仿宋简体" w:cs="方正仿宋简体"/>
          <w:sz w:val="32"/>
          <w:szCs w:val="32"/>
          <w:lang w:val="en-US" w:eastAsia="zh-CN"/>
        </w:rPr>
        <w:t>14</w:t>
      </w:r>
      <w:r>
        <w:rPr>
          <w:rFonts w:hint="eastAsia" w:ascii="方正仿宋简体" w:hAnsi="方正仿宋简体" w:eastAsia="方正仿宋简体" w:cs="方正仿宋简体"/>
          <w:sz w:val="32"/>
          <w:szCs w:val="32"/>
        </w:rPr>
        <w:t>日</w:t>
      </w:r>
    </w:p>
    <w:sectPr>
      <w:footerReference r:id="rId3" w:type="default"/>
      <w:pgSz w:w="11906" w:h="16838"/>
      <w:pgMar w:top="1985" w:right="1531"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3162943"/>
      <w:docPartObj>
        <w:docPartGallery w:val="autotext"/>
      </w:docPartObj>
    </w:sdtPr>
    <w:sdtContent>
      <w:p>
        <w:pPr>
          <w:pStyle w:val="2"/>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26185"/>
    <w:rsid w:val="000A6F8D"/>
    <w:rsid w:val="002829E4"/>
    <w:rsid w:val="0029591D"/>
    <w:rsid w:val="002B1AF2"/>
    <w:rsid w:val="002E0692"/>
    <w:rsid w:val="00391933"/>
    <w:rsid w:val="00451DB6"/>
    <w:rsid w:val="00510081"/>
    <w:rsid w:val="00552FF0"/>
    <w:rsid w:val="0058266B"/>
    <w:rsid w:val="0062081E"/>
    <w:rsid w:val="006420A1"/>
    <w:rsid w:val="007322C0"/>
    <w:rsid w:val="00734BFA"/>
    <w:rsid w:val="009E7248"/>
    <w:rsid w:val="00AE069C"/>
    <w:rsid w:val="00B36DA1"/>
    <w:rsid w:val="00C26185"/>
    <w:rsid w:val="00C52CB1"/>
    <w:rsid w:val="00C7385E"/>
    <w:rsid w:val="00D26593"/>
    <w:rsid w:val="00E572CB"/>
    <w:rsid w:val="00E91445"/>
    <w:rsid w:val="00FA57E1"/>
    <w:rsid w:val="0C3557B1"/>
    <w:rsid w:val="10D8555B"/>
    <w:rsid w:val="1CE20120"/>
    <w:rsid w:val="1CE82867"/>
    <w:rsid w:val="2E1967F5"/>
    <w:rsid w:val="3D4B3B5C"/>
    <w:rsid w:val="4ED31C42"/>
    <w:rsid w:val="50231DBF"/>
    <w:rsid w:val="6B6A2B07"/>
    <w:rsid w:val="77E1057E"/>
    <w:rsid w:val="7C97359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126</Words>
  <Characters>723</Characters>
  <Lines>6</Lines>
  <Paragraphs>1</Paragraphs>
  <TotalTime>0</TotalTime>
  <ScaleCrop>false</ScaleCrop>
  <LinksUpToDate>false</LinksUpToDate>
  <CharactersWithSpaces>848</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2020-07-02T11:00:00Z</dcterms:created>
  <dc:creator>wjy</dc:creator>
  <cp:lastModifiedBy>郭新岚</cp:lastModifiedBy>
  <dcterms:modified xsi:type="dcterms:W3CDTF">2023-04-14T09:09:41Z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D34935540BA94022A58A5E835163F2B1</vt:lpwstr>
  </property>
  <property fmtid="{D5CDD505-2E9C-101B-9397-08002B2CF9AE}" pid="4" name="KSOSaveFontToCloudKey">
    <vt:lpwstr>0_btnclosed</vt:lpwstr>
  </property>
</Properties>
</file>