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莎车县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single"/>
        </w:rPr>
        <w:t>林业草原生态保护恢复资金（草原管护员补助）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政策公告</w:t>
      </w:r>
    </w:p>
    <w:p>
      <w:pPr>
        <w:spacing w:line="5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4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莎车县林业草原生态保护恢复资金（草原管护员补助）公告如下。</w:t>
      </w:r>
    </w:p>
    <w:p>
      <w:pPr>
        <w:spacing w:line="54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政策依据</w:t>
      </w:r>
    </w:p>
    <w:p>
      <w:pPr>
        <w:numPr>
          <w:ilvl w:val="0"/>
          <w:numId w:val="1"/>
        </w:numPr>
        <w:spacing w:line="54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根据喀什地区财政局《关于拨付提前下达2022年中央林业草原生态保护恢复资金的通知》（喀地财建【2021】125号）精神。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2.根据莎车县财政局《关于提前拨付2022年中央林业草原生态保护恢复生态修复治理项目资金的通知》（莎财建【2021】30号）精神。</w:t>
      </w:r>
    </w:p>
    <w:p>
      <w:pPr>
        <w:numPr>
          <w:ilvl w:val="0"/>
          <w:numId w:val="2"/>
        </w:numPr>
        <w:spacing w:line="540" w:lineRule="exac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补助对象</w:t>
      </w:r>
    </w:p>
    <w:p>
      <w:pPr>
        <w:spacing w:line="54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对在建档立卡贫困人口范围内（一户至多安排一人参与护林），由中央财政安排补助资金支持购买劳务，受聘参加草原管护服务的人员予以补助。</w:t>
      </w:r>
    </w:p>
    <w:p>
      <w:pPr>
        <w:pStyle w:val="9"/>
        <w:numPr>
          <w:ilvl w:val="0"/>
          <w:numId w:val="2"/>
        </w:numPr>
        <w:spacing w:line="540" w:lineRule="exact"/>
        <w:ind w:firstLineChars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补助标准</w:t>
      </w:r>
    </w:p>
    <w:p>
      <w:pPr>
        <w:spacing w:line="540" w:lineRule="exact"/>
        <w:ind w:firstLine="640" w:firstLineChars="200"/>
        <w:rPr>
          <w:rFonts w:ascii="仿宋_GB2312" w:hAnsi="黑体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对纳入扶持范围的农牧民每人每年补助10000元。</w:t>
      </w:r>
    </w:p>
    <w:p>
      <w:pPr>
        <w:spacing w:line="540" w:lineRule="exact"/>
        <w:ind w:firstLine="63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三、发放方式</w:t>
      </w:r>
    </w:p>
    <w:p>
      <w:pPr>
        <w:spacing w:line="54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银行卡发放</w:t>
      </w:r>
    </w:p>
    <w:p>
      <w:pPr>
        <w:spacing w:line="54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四、发放时限</w:t>
      </w:r>
    </w:p>
    <w:p>
      <w:pPr>
        <w:spacing w:line="54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实行按每个月发放的方式</w:t>
      </w:r>
    </w:p>
    <w:p>
      <w:pPr>
        <w:spacing w:line="540" w:lineRule="exact"/>
        <w:ind w:firstLine="63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五、政策咨询和监督投诉</w:t>
      </w:r>
    </w:p>
    <w:p>
      <w:pPr>
        <w:spacing w:line="54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群众如对林业草原生态保护恢复资金（草原管护员补助）发放工作有意见建议的，可拨打以下电话。</w:t>
      </w:r>
    </w:p>
    <w:p>
      <w:pPr>
        <w:spacing w:line="540" w:lineRule="exact"/>
        <w:ind w:firstLine="63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1.莎车县财政局</w:t>
      </w:r>
    </w:p>
    <w:p>
      <w:pPr>
        <w:spacing w:line="54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主要负责人（局长）：赵建刚，联系电话：18097966625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经办人（科长或股长）：蒋新建，联系电话：13565672219</w:t>
      </w:r>
    </w:p>
    <w:p>
      <w:pPr>
        <w:spacing w:line="540" w:lineRule="exact"/>
        <w:ind w:firstLine="630" w:firstLineChars="196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2.莎车县自然资源局（业务主管部门）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主要负责人（局长）：石岩，联系电话：13999080366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经办人（科长或股长）：赵玉梅，联系电话：13899116081</w:t>
      </w:r>
    </w:p>
    <w:p>
      <w:pPr>
        <w:spacing w:line="54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3.莎车县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农村信用社（代发银行）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主要负责人（主任）：李咏梅，联系电话：18999081333</w:t>
      </w:r>
    </w:p>
    <w:p>
      <w:pPr>
        <w:spacing w:line="56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经办人（业务部门负责人）：包靖恩，联系电话：19999258130</w:t>
      </w:r>
    </w:p>
    <w:p>
      <w:pPr>
        <w:spacing w:line="540" w:lineRule="exact"/>
        <w:ind w:firstLine="4640" w:firstLineChars="1450"/>
        <w:jc w:val="lef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40" w:lineRule="exact"/>
        <w:ind w:firstLine="4640" w:firstLineChars="1450"/>
        <w:jc w:val="lef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40" w:lineRule="exact"/>
        <w:ind w:firstLine="4640" w:firstLineChars="1450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40" w:lineRule="exact"/>
        <w:ind w:firstLine="4640" w:firstLineChars="1450"/>
        <w:jc w:val="left"/>
        <w:rPr>
          <w:rFonts w:hint="eastAsia" w:ascii="仿宋_GB2312" w:eastAsia="仿宋_GB231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月 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  <w:bookmarkStart w:id="0" w:name="_GoBack"/>
      <w:bookmarkEnd w:id="0"/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</w:sdtPr>
    <w:sdtContent>
      <w:p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rFonts w:hint="eastAsia"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443A18"/>
    <w:multiLevelType w:val="singleLevel"/>
    <w:tmpl w:val="3C443A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5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6185"/>
    <w:rsid w:val="000A6F8D"/>
    <w:rsid w:val="00113AE1"/>
    <w:rsid w:val="002829E4"/>
    <w:rsid w:val="0029591D"/>
    <w:rsid w:val="002B1AF2"/>
    <w:rsid w:val="002E0692"/>
    <w:rsid w:val="00391933"/>
    <w:rsid w:val="00451DB6"/>
    <w:rsid w:val="00510081"/>
    <w:rsid w:val="005478CC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CB3438"/>
    <w:rsid w:val="00D26593"/>
    <w:rsid w:val="00E572CB"/>
    <w:rsid w:val="00E91445"/>
    <w:rsid w:val="00FA57E1"/>
    <w:rsid w:val="0C3557B1"/>
    <w:rsid w:val="0C89359E"/>
    <w:rsid w:val="424226E5"/>
    <w:rsid w:val="547C3C43"/>
    <w:rsid w:val="582E548C"/>
    <w:rsid w:val="62095CBC"/>
    <w:rsid w:val="66B0366A"/>
    <w:rsid w:val="7048617C"/>
    <w:rsid w:val="71725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603</Characters>
  <Lines>5</Lines>
  <Paragraphs>1</Paragraphs>
  <TotalTime>4</TotalTime>
  <ScaleCrop>false</ScaleCrop>
  <LinksUpToDate>false</LinksUpToDate>
  <CharactersWithSpaces>707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dcterms:modified xsi:type="dcterms:W3CDTF">2023-04-14T12:02:57Z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6B3DF9C28BA745C4A8B90AC5D20D0103</vt:lpwstr>
  </property>
</Properties>
</file>