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46E3">
      <w:pPr>
        <w:bidi w:val="0"/>
        <w:rPr>
          <w:rFonts w:hint="eastAsia"/>
          <w:lang w:eastAsia="zh-CN"/>
        </w:rPr>
      </w:pPr>
    </w:p>
    <w:p w14:paraId="0F65503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莎车县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森林草原违法违规野外用火举报奖励办法</w:t>
      </w:r>
    </w:p>
    <w:p w14:paraId="2120166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（征求意见稿）</w:t>
      </w:r>
    </w:p>
    <w:p w14:paraId="50E6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 w14:paraId="37240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总则​</w:t>
      </w:r>
    </w:p>
    <w:p w14:paraId="72A4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第一条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为强化社会监督，鼓励广大群众积极参与森林草原防火工作，及时发现、制止违法违规野外用火行为，预防和减少人为因素引发的森林草原火灾，构建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全民防火、全面监督、全方位管控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的群防群治格局，依据《中华人民共和国森林法》《中华人民共和国草原法》《森林草原防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火条例》等法律法规，结合本县实际，制定本办法。​</w:t>
      </w:r>
    </w:p>
    <w:p w14:paraId="43C1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第二条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本办法适用于本县行政区域内森林草原防火区（包括所有森林、林地、草原及距森林草原边缘100米范围内区域）的违法违规野外用火行为举报及奖励工作。​</w:t>
      </w:r>
    </w:p>
    <w:p w14:paraId="6A99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第三条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举报奖励坚持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精神激励为主、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物质奖励为辅、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公开公正、属地负责、保障权益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的原则，通过物质奖励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荣誉表彰、公开宣传等方式彰显举报人的社会责任与贡献。​</w:t>
      </w:r>
    </w:p>
    <w:p w14:paraId="17A8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 w14:paraId="5635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第二章 举报受理​</w:t>
      </w:r>
    </w:p>
    <w:p w14:paraId="7D46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第四条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何单位、组织和个人（以下统称举报人）有权举报本县森林草原防火区内的违法违规野外用火行为，举报需提供明确的举报对象、具体事发地点、违法事实及相关线索（包括视频、图片、文字说明等），并留下有效联系方式。​</w:t>
      </w:r>
    </w:p>
    <w:p w14:paraId="632C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第五条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举报渠道向社会公开，举报人可通过以下方式举报：</w:t>
      </w:r>
    </w:p>
    <w:p w14:paraId="744E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（一）电话举报：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莎车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县林业和草原局举报电话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0998-8518723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。​</w:t>
      </w:r>
    </w:p>
    <w:p w14:paraId="7774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（二）现场举报：到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莎车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县林业和草原局、属地乡镇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街道、管委会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人民政府（林业站）或辖区派出所当面举报；​</w:t>
      </w:r>
    </w:p>
    <w:p w14:paraId="55CE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（三）书信举报：邮寄至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莎车县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林业和草原局（地址：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莎车县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号。​</w:t>
      </w:r>
    </w:p>
    <w:p w14:paraId="42CD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第六条 受理单位接到举报后，应当立即登记举报信息，包括举报人姓名、联系方式、举报时间、举报内容等关键要素，并在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个工作日内启动核查；情况特别复杂的，可延长至10个工作日。​</w:t>
      </w:r>
    </w:p>
    <w:p w14:paraId="098D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 xml:space="preserve">第三章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奖励情形与标准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​</w:t>
      </w:r>
    </w:p>
    <w:p w14:paraId="1405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第七条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举报下列违法违规野外用火行为，经核查属实并依法处理的，给予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奖励：​</w:t>
      </w:r>
    </w:p>
    <w:p w14:paraId="2B04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（一）在防火区内燃放烟花爆竹、上坟烧香烧纸、野炊烧烤、烤火取暖、吸烟等非生产性用火行为；​</w:t>
      </w:r>
    </w:p>
    <w:p w14:paraId="0682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（二）未经批准擅自烧荒、烧田埂草、焚烧秸秆、焚烧农作物废弃物料、炼山等生产性用火行为；​</w:t>
      </w:r>
    </w:p>
    <w:p w14:paraId="2CAA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（三）携带、使用火种或易燃易爆物品进山入林行为；​</w:t>
      </w:r>
    </w:p>
    <w:p w14:paraId="341A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（四）投放孔明灯等空中移动火源行为；​</w:t>
      </w:r>
    </w:p>
    <w:p w14:paraId="5135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（五）野外施工、开山爆破、架设线路等工程作业未采取防火措施或未经批准用火行为；​</w:t>
      </w:r>
    </w:p>
    <w:p w14:paraId="3AD9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（六）经批准野外用火但未按规定要求实施的行为；​</w:t>
      </w:r>
    </w:p>
    <w:p w14:paraId="6883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（七）其他易引发森林草原火灾的违法违规用火行为。​</w:t>
      </w:r>
    </w:p>
    <w:p w14:paraId="431B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第八条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奖励分为三个等级，根据举报线索价值、对案件查处的贡献度及避免火灾危害的程度确定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由莎车县林业和草原局负责受理核查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及表彰工作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87C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奖励：准确举报违法违规野外用火行为，经核查属实的，颁发《森林草原防火监督先进个人》荣誉证书；​</w:t>
      </w:r>
    </w:p>
    <w:p w14:paraId="4EDB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奖励：举报线索协助查处一般森林草原火灾案件，或成功制止可能引发较大火灾的违法用火行为的，除颁发荣誉证书外，在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莎车林草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等媒体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平台进行通报表扬；</w:t>
      </w:r>
    </w:p>
    <w:p w14:paraId="12A5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奖励：举报线索协助查破重大、特大森林草原火灾案件，或及时消除重大火灾隐患、避免重大人员伤亡和财产损失的，授予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“莎车县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森林草原防火模范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荣誉称号，在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莎车林草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媒体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平台进行通报表扬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邀请参与全县森林草原防灭火工作大会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并进行表彰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。​</w:t>
      </w:r>
    </w:p>
    <w:p w14:paraId="7FE4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第九条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奖励实施规则：​</w:t>
      </w:r>
    </w:p>
    <w:p w14:paraId="2ED0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（一）同一违法行为由多人分别举报的，奖励最先举报人（以受理登记时间为准）；其他举报人提供的线索对案件查处有补充作用的，可给予基础贡献奖励；​</w:t>
      </w:r>
    </w:p>
    <w:p w14:paraId="5F7D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（二）联名举报同一违法行为的，给予对应等级奖励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由共同举报人平分奖励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通报表扬或荣誉称号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按联名举报人共同意愿确定代表领取；​</w:t>
      </w:r>
    </w:p>
    <w:p w14:paraId="4E12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（三）同一举报人举报多项违法行为的，分别给予对应等级奖励，可累计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举报奖励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；​</w:t>
      </w:r>
    </w:p>
    <w:p w14:paraId="5012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（四）实名举报优先给予奖励，匿名举报经查证属实且举报人主动联系并提供有效身份证明的，按本办法规定给予奖励。​</w:t>
      </w:r>
    </w:p>
    <w:p w14:paraId="0FA0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 xml:space="preserve">第四章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奖励程序​</w:t>
      </w:r>
    </w:p>
    <w:p w14:paraId="7A04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核查处理结束后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个工作日内，受理单位应当将核查结果和奖励意见告知举报人；无法联系举报人的，通过原举报渠道公示核查结果及奖励情况，公示期为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个工作日。​</w:t>
      </w:r>
    </w:p>
    <w:p w14:paraId="5CA4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第十一条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举报人接到奖励通知后，应在30日内凭有效身份证明到指定单位领取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奖励或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相关表彰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；逾期未领取且无正当理由的，视为自动放弃奖励。​</w:t>
      </w:r>
    </w:p>
    <w:p w14:paraId="03F1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第十二条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荣誉证书、表彰文件由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莎车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县林业和草原局统一制作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加盖公章，确保奖励的严肃性和权威性。​</w:t>
      </w:r>
    </w:p>
    <w:p w14:paraId="027C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第五章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保障措施​</w:t>
      </w:r>
    </w:p>
    <w:p w14:paraId="0D69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第十三条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理单位及工作人员必须严格遵守保密制度，未经举报人同意，不得泄露举报人姓名、联系方式等个人信息，不得向被举报人或无关人员透露举报内容；核查取证时，不得出示举报人身份信息及举报材料原件或复印件。​</w:t>
      </w:r>
    </w:p>
    <w:p w14:paraId="0237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第十四条 举报人对举报内容的真实性负责，不得捏造、歪曲事实，不得诬告陷害他人。对借举报之名诬告陷害的，依法追究法律责任；构成犯罪的，移送司法机关处理。​</w:t>
      </w:r>
    </w:p>
    <w:p w14:paraId="51592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第十五条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下列情形不属于奖励范围：​</w:t>
      </w:r>
    </w:p>
    <w:p w14:paraId="3110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（一）国家机关、事业单位、国有企业工作人员及生态护林员、草原管护员、村组干部等负有防火监管职责人员的职务行为举报；​</w:t>
      </w:r>
    </w:p>
    <w:p w14:paraId="2B05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（二）举报线索事先已被相关部门掌握或正在调查处理的；</w:t>
      </w:r>
    </w:p>
    <w:p w14:paraId="694A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（三）举报内容不具体、无法核查或经查证不属实的；​</w:t>
      </w:r>
    </w:p>
    <w:p w14:paraId="5BC5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（四）匿名举报且无法核实举报人身份，或未留下有效联系方式的；​</w:t>
      </w:r>
    </w:p>
    <w:p w14:paraId="78668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（五）重复举报同一已处理完毕的违法行为的；​</w:t>
      </w:r>
    </w:p>
    <w:p w14:paraId="6052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经审批野外动火作业的；</w:t>
      </w:r>
    </w:p>
    <w:p w14:paraId="5E74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法律法规规定不得给予奖励的其他情形。​</w:t>
      </w:r>
    </w:p>
    <w:p w14:paraId="7766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第十六条 参与举报奖励工作的人员存在玩忽职守、徇私舞弊、泄露举报人信息等行为的，依法给予政务处分；构成犯罪的，依法追究刑事责任。​</w:t>
      </w:r>
    </w:p>
    <w:p w14:paraId="2825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 xml:space="preserve">第六章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附则​</w:t>
      </w:r>
    </w:p>
    <w:p w14:paraId="4D47E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第十七条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莎车县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林业和草原局负责解释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原有相关规定与本办法不一致的，以本办法为准。​</w:t>
      </w:r>
    </w:p>
    <w:p w14:paraId="2E4D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第十八条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发布之日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起施行，有效期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年。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B2A18-BAC8-4B9B-A016-2DAC94BA97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14C780-A5BD-4629-B0D2-BDAB441DADD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D24319-81B1-42D2-8C32-C72FC9C466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A952DEE-E7B6-4072-B59F-C48BCCFAFC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02BA"/>
    <w:rsid w:val="0881423A"/>
    <w:rsid w:val="0BBC2B25"/>
    <w:rsid w:val="11126358"/>
    <w:rsid w:val="19F8741E"/>
    <w:rsid w:val="20261C0E"/>
    <w:rsid w:val="221E5C98"/>
    <w:rsid w:val="2749750B"/>
    <w:rsid w:val="3317777E"/>
    <w:rsid w:val="36D20D5D"/>
    <w:rsid w:val="397B1306"/>
    <w:rsid w:val="3C2C4CC3"/>
    <w:rsid w:val="3CAF10D1"/>
    <w:rsid w:val="3E624F98"/>
    <w:rsid w:val="43091DA0"/>
    <w:rsid w:val="4A0F746E"/>
    <w:rsid w:val="4B7328A1"/>
    <w:rsid w:val="51930204"/>
    <w:rsid w:val="5B644EE4"/>
    <w:rsid w:val="5C955077"/>
    <w:rsid w:val="5D830B99"/>
    <w:rsid w:val="60342E5C"/>
    <w:rsid w:val="63127B0E"/>
    <w:rsid w:val="65C62B13"/>
    <w:rsid w:val="6C42231A"/>
    <w:rsid w:val="6D0F39D8"/>
    <w:rsid w:val="74F46EC7"/>
    <w:rsid w:val="7DC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2212</Words>
  <Characters>2229</Characters>
  <Lines>0</Lines>
  <Paragraphs>0</Paragraphs>
  <TotalTime>0</TotalTime>
  <ScaleCrop>false</ScaleCrop>
  <LinksUpToDate>false</LinksUpToDate>
  <CharactersWithSpaces>2276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2025-09-15T08:51:00Z</dcterms:created>
  <dc:creator>Young</dc:creator>
  <cp:lastModifiedBy>绿洲卫士</cp:lastModifiedBy>
  <cp:lastPrinted>2026-06-06T16:19:00Z</cp:lastPrinted>
  <dcterms:modified xsi:type="dcterms:W3CDTF">2026-07-01T12:17:59Z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62294A836B4D4D44BDB51EF29C377D6A_12</vt:lpwstr>
  </property>
  <property fmtid="{D5CDD505-2E9C-101B-9397-08002B2CF9AE}" pid="4" name="KSOTemplateDocerSaveRecord">
    <vt:lpwstr>eyJoZGlkIjoiYTRiNDlhNjc5MGIwYzFkZWVmNDZlOWQyMjlkZGEzOTAiLCJ1c2VySWQiOiIzMzU1NzM0NDUifQ==</vt:lpwstr>
  </property>
</Properties>
</file>